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4012"/>
        <w:gridCol w:w="2409"/>
        <w:gridCol w:w="2404"/>
      </w:tblGrid>
      <w:tr w:rsidR="002B3BD5" w:rsidTr="00C14AD8">
        <w:trPr>
          <w:trHeight w:val="1127"/>
          <w:tblHeader/>
        </w:trPr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Pr="00C14AD8" w:rsidRDefault="00B65B9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14AD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飛航服務總</w:t>
            </w:r>
            <w:proofErr w:type="gramStart"/>
            <w:r w:rsidRPr="00C14AD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臺</w:t>
            </w:r>
            <w:r w:rsidR="00893086" w:rsidRPr="00C14AD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110</w:t>
            </w:r>
            <w:proofErr w:type="gramEnd"/>
            <w:r w:rsidRPr="00C14AD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年度廉政會報暨機關安全維護會報</w:t>
            </w:r>
          </w:p>
          <w:p w:rsidR="002B3BD5" w:rsidRDefault="00B65B9A">
            <w:pPr>
              <w:pStyle w:val="Textbody"/>
              <w:spacing w:line="480" w:lineRule="exact"/>
              <w:ind w:firstLine="3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14AD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主席指（裁）示事項</w:t>
            </w:r>
            <w:proofErr w:type="gramStart"/>
            <w:r w:rsidRPr="00C14AD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分辦表</w:t>
            </w:r>
            <w:proofErr w:type="gramEnd"/>
          </w:p>
        </w:tc>
      </w:tr>
      <w:tr w:rsidR="002B3BD5" w:rsidTr="00C14AD8">
        <w:trPr>
          <w:trHeight w:val="1012"/>
          <w:tblHeader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項次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決議事項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辦理單位</w:t>
            </w:r>
          </w:p>
          <w:p w:rsidR="002B3BD5" w:rsidRDefault="00B65B9A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（協辦單位）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辦理情形</w:t>
            </w:r>
          </w:p>
        </w:tc>
      </w:tr>
      <w:tr w:rsidR="002B3BD5" w:rsidTr="00C14AD8">
        <w:trPr>
          <w:trHeight w:val="336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Pr="00B02190" w:rsidRDefault="002220EB" w:rsidP="00B02190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220EB">
              <w:rPr>
                <w:rFonts w:ascii="標楷體" w:eastAsia="標楷體" w:hAnsi="標楷體" w:hint="eastAsia"/>
                <w:sz w:val="32"/>
                <w:szCs w:val="32"/>
              </w:rPr>
              <w:t>請人事室定期更新機關同仁之聯絡地址、電話及緊急連絡人資訊等人事資料，並請規劃</w:t>
            </w:r>
            <w:proofErr w:type="gramStart"/>
            <w:r w:rsidRPr="002220EB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proofErr w:type="gramEnd"/>
            <w:r w:rsidRPr="002220EB">
              <w:rPr>
                <w:rFonts w:ascii="標楷體" w:eastAsia="標楷體" w:hAnsi="標楷體" w:hint="eastAsia"/>
                <w:sz w:val="32"/>
                <w:szCs w:val="32"/>
              </w:rPr>
              <w:t>年度物理治療師或心理諮商師等駐點服務</w:t>
            </w:r>
            <w:r w:rsidR="00E26247">
              <w:rPr>
                <w:rFonts w:ascii="標楷體" w:eastAsia="標楷體" w:hAnsi="標楷體" w:hint="eastAsia"/>
                <w:sz w:val="32"/>
                <w:szCs w:val="32"/>
              </w:rPr>
              <w:t>事宜</w:t>
            </w:r>
            <w:r w:rsidR="00B65B9A" w:rsidRPr="00B02190"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人事室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2B3BD5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B3BD5" w:rsidTr="00C14AD8">
        <w:trPr>
          <w:trHeight w:val="33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Pr="00E26247" w:rsidRDefault="00E26247">
            <w:pPr>
              <w:pStyle w:val="Textbody"/>
              <w:spacing w:line="480" w:lineRule="exact"/>
              <w:jc w:val="both"/>
            </w:pPr>
            <w:r w:rsidRPr="00E26247">
              <w:rPr>
                <w:rFonts w:ascii="標楷體" w:eastAsia="標楷體" w:hAnsi="標楷體" w:hint="eastAsia"/>
                <w:sz w:val="32"/>
                <w:szCs w:val="32"/>
              </w:rPr>
              <w:t>請辦理採購之單位，參考「本總</w:t>
            </w:r>
            <w:proofErr w:type="gramStart"/>
            <w:r w:rsidRPr="00E26247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E26247">
              <w:rPr>
                <w:rFonts w:ascii="標楷體" w:eastAsia="標楷體" w:hAnsi="標楷體" w:hint="eastAsia"/>
                <w:sz w:val="32"/>
                <w:szCs w:val="32"/>
              </w:rPr>
              <w:t>開口契約採購作業原則」，</w:t>
            </w:r>
            <w:proofErr w:type="gramStart"/>
            <w:r w:rsidRPr="00E26247">
              <w:rPr>
                <w:rFonts w:ascii="標楷體" w:eastAsia="標楷體" w:hAnsi="標楷體" w:hint="eastAsia"/>
                <w:sz w:val="32"/>
                <w:szCs w:val="32"/>
              </w:rPr>
              <w:t>臚</w:t>
            </w:r>
            <w:proofErr w:type="gramEnd"/>
            <w:r w:rsidRPr="00E26247">
              <w:rPr>
                <w:rFonts w:ascii="標楷體" w:eastAsia="標楷體" w:hAnsi="標楷體" w:hint="eastAsia"/>
                <w:sz w:val="32"/>
                <w:szCs w:val="32"/>
              </w:rPr>
              <w:t>列出已辦理、以及規劃辦理之開口契約案件，於111年1月10日前送交</w:t>
            </w:r>
            <w:proofErr w:type="gramStart"/>
            <w:r w:rsidRPr="00E26247">
              <w:rPr>
                <w:rFonts w:ascii="標楷體" w:eastAsia="標楷體" w:hAnsi="標楷體" w:hint="eastAsia"/>
                <w:sz w:val="32"/>
                <w:szCs w:val="32"/>
              </w:rPr>
              <w:t>供應室彙整</w:t>
            </w:r>
            <w:proofErr w:type="gramEnd"/>
            <w:r w:rsidRPr="00E26247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各裝修區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臺</w:t>
            </w:r>
            <w:proofErr w:type="gramEnd"/>
          </w:p>
          <w:p w:rsidR="002B3BD5" w:rsidRDefault="00B65B9A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秘書室</w:t>
            </w:r>
          </w:p>
          <w:p w:rsidR="00877F0B" w:rsidRDefault="007B400F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資訊管理中心</w:t>
            </w:r>
          </w:p>
          <w:p w:rsidR="00877F0B" w:rsidRDefault="00877F0B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供應室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2B3BD5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B3BD5" w:rsidTr="00C14AD8">
        <w:trPr>
          <w:trHeight w:val="211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Pr="00C209FC" w:rsidRDefault="00C209FC">
            <w:pPr>
              <w:pStyle w:val="Textbody"/>
              <w:spacing w:line="480" w:lineRule="exact"/>
              <w:jc w:val="both"/>
            </w:pPr>
            <w:r w:rsidRPr="00C209F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請各單位主管定期提醒同仁值班紀律、落實督考屬員勤</w:t>
            </w:r>
            <w:proofErr w:type="gramStart"/>
            <w:r w:rsidRPr="00C209F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惰</w:t>
            </w:r>
            <w:proofErr w:type="gramEnd"/>
            <w:r w:rsidRPr="00C209F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狀況</w:t>
            </w:r>
            <w:r w:rsidR="007B400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各單位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2B3BD5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B3BD5" w:rsidTr="00C14AD8">
        <w:trPr>
          <w:trHeight w:val="311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7B400F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400F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資訊管理中心</w:t>
            </w:r>
            <w:r w:rsidR="0032033C" w:rsidRPr="007B400F">
              <w:rPr>
                <w:rFonts w:ascii="標楷體" w:eastAsia="標楷體" w:hAnsi="標楷體" w:hint="eastAsia"/>
                <w:sz w:val="32"/>
                <w:szCs w:val="32"/>
              </w:rPr>
              <w:t>修訂</w:t>
            </w:r>
            <w:r w:rsidRPr="007B400F">
              <w:rPr>
                <w:rFonts w:ascii="標楷體" w:eastAsia="標楷體" w:hAnsi="標楷體" w:hint="eastAsia"/>
                <w:sz w:val="32"/>
                <w:szCs w:val="32"/>
              </w:rPr>
              <w:t>本總臺資安防護之短</w:t>
            </w:r>
            <w:r w:rsidR="002D2B4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7B400F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="002D2B4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bookmarkStart w:id="0" w:name="_GoBack"/>
            <w:bookmarkEnd w:id="0"/>
            <w:r w:rsidRPr="007B400F">
              <w:rPr>
                <w:rFonts w:ascii="標楷體" w:eastAsia="標楷體" w:hAnsi="標楷體" w:hint="eastAsia"/>
                <w:sz w:val="32"/>
                <w:szCs w:val="32"/>
              </w:rPr>
              <w:t>長期計畫，奉核後函頒各單位配合執行。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bookmarkStart w:id="1" w:name="_Hlk91699954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資訊管理中心</w:t>
            </w:r>
            <w:bookmarkEnd w:id="1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2B3BD5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</w:tbl>
    <w:p w:rsidR="002B3BD5" w:rsidRDefault="002B3BD5">
      <w:pPr>
        <w:pStyle w:val="Textbody"/>
        <w:rPr>
          <w:color w:val="000000"/>
          <w:sz w:val="32"/>
          <w:szCs w:val="32"/>
        </w:rPr>
      </w:pPr>
    </w:p>
    <w:sectPr w:rsidR="002B3BD5">
      <w:footerReference w:type="default" r:id="rId7"/>
      <w:pgSz w:w="11906" w:h="16838"/>
      <w:pgMar w:top="851" w:right="1134" w:bottom="1134" w:left="1134" w:header="720" w:footer="869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F54" w:rsidRDefault="005E5F54">
      <w:r>
        <w:separator/>
      </w:r>
    </w:p>
  </w:endnote>
  <w:endnote w:type="continuationSeparator" w:id="0">
    <w:p w:rsidR="005E5F54" w:rsidRDefault="005E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F2" w:rsidRDefault="00B65B9A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F54" w:rsidRDefault="005E5F54">
      <w:r>
        <w:rPr>
          <w:color w:val="000000"/>
        </w:rPr>
        <w:separator/>
      </w:r>
    </w:p>
  </w:footnote>
  <w:footnote w:type="continuationSeparator" w:id="0">
    <w:p w:rsidR="005E5F54" w:rsidRDefault="005E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D90"/>
    <w:multiLevelType w:val="multilevel"/>
    <w:tmpl w:val="F81AA3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451EE"/>
    <w:multiLevelType w:val="multilevel"/>
    <w:tmpl w:val="A35A5D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193821"/>
    <w:multiLevelType w:val="multilevel"/>
    <w:tmpl w:val="304662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D5"/>
    <w:rsid w:val="000F79CB"/>
    <w:rsid w:val="002220EB"/>
    <w:rsid w:val="002B3BD5"/>
    <w:rsid w:val="002D2B4E"/>
    <w:rsid w:val="0032033C"/>
    <w:rsid w:val="005519B0"/>
    <w:rsid w:val="005E5F54"/>
    <w:rsid w:val="006A4E05"/>
    <w:rsid w:val="007B400F"/>
    <w:rsid w:val="00877F0B"/>
    <w:rsid w:val="00893086"/>
    <w:rsid w:val="008F32B4"/>
    <w:rsid w:val="00B02190"/>
    <w:rsid w:val="00B65B9A"/>
    <w:rsid w:val="00C14AD8"/>
    <w:rsid w:val="00C209FC"/>
    <w:rsid w:val="00DC55B1"/>
    <w:rsid w:val="00E2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6E502"/>
  <w15:docId w15:val="{35008ACA-1166-44C2-AC32-74976CE6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6">
    <w:name w:val="List Paragraph"/>
    <w:basedOn w:val="Textbody"/>
    <w:pPr>
      <w:suppressAutoHyphens w:val="0"/>
      <w:ind w:left="480"/>
      <w:textAlignment w:val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交通部民用航空局飛航服務總台</dc:title>
  <dc:subject/>
  <dc:creator>飛航服務總台</dc:creator>
  <cp:lastModifiedBy>user</cp:lastModifiedBy>
  <cp:revision>13</cp:revision>
  <cp:lastPrinted>2019-12-25T08:16:00Z</cp:lastPrinted>
  <dcterms:created xsi:type="dcterms:W3CDTF">2021-12-20T10:27:00Z</dcterms:created>
  <dcterms:modified xsi:type="dcterms:W3CDTF">2021-12-30T02:28:00Z</dcterms:modified>
</cp:coreProperties>
</file>